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highlight w:val="none"/>
        </w:rPr>
      </w:pPr>
      <w:r>
        <w:rPr>
          <w:rFonts w:hint="eastAsia"/>
          <w:b/>
          <w:sz w:val="28"/>
          <w:highlight w:val="none"/>
          <w:lang w:val="en-US" w:eastAsia="zh-CN"/>
        </w:rPr>
        <w:t>表1. 生干面制品</w:t>
      </w:r>
      <w:r>
        <w:rPr>
          <w:b/>
          <w:sz w:val="28"/>
          <w:highlight w:val="none"/>
        </w:rPr>
        <w:t>征集样品信息</w:t>
      </w:r>
      <w:r>
        <w:rPr>
          <w:rFonts w:hint="eastAsia"/>
          <w:b/>
          <w:sz w:val="28"/>
          <w:highlight w:val="none"/>
          <w:lang w:val="en-US" w:eastAsia="zh-CN"/>
        </w:rPr>
        <w:t>登记</w:t>
      </w:r>
      <w:r>
        <w:rPr>
          <w:b/>
          <w:sz w:val="28"/>
          <w:highlight w:val="none"/>
        </w:rPr>
        <w:t>表</w:t>
      </w:r>
    </w:p>
    <w:p>
      <w:pPr>
        <w:spacing w:after="156" w:afterLines="50"/>
        <w:ind w:leftChars="-52" w:hanging="109" w:hangingChars="52"/>
        <w:jc w:val="left"/>
        <w:rPr>
          <w:highlight w:val="none"/>
        </w:rPr>
      </w:pPr>
      <w:r>
        <w:rPr>
          <w:highlight w:val="none"/>
        </w:rPr>
        <w:t xml:space="preserve">企业名称：                      </w:t>
      </w:r>
      <w:r>
        <w:rPr>
          <w:rFonts w:hint="eastAsia"/>
          <w:highlight w:val="none"/>
        </w:rPr>
        <w:t xml:space="preserve">  </w:t>
      </w:r>
      <w:r>
        <w:rPr>
          <w:highlight w:val="none"/>
        </w:rPr>
        <w:t xml:space="preserve">  联系人：        </w:t>
      </w:r>
      <w:r>
        <w:rPr>
          <w:rFonts w:hint="eastAsia"/>
          <w:highlight w:val="none"/>
        </w:rPr>
        <w:t xml:space="preserve">  </w:t>
      </w:r>
      <w:r>
        <w:rPr>
          <w:highlight w:val="none"/>
        </w:rPr>
        <w:t xml:space="preserve">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highlight w:val="none"/>
        </w:rPr>
        <w:t>联系电话：</w:t>
      </w:r>
    </w:p>
    <w:tbl>
      <w:tblPr>
        <w:tblStyle w:val="7"/>
        <w:tblW w:w="30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305"/>
        <w:gridCol w:w="1335"/>
        <w:gridCol w:w="2041"/>
        <w:gridCol w:w="168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71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样品名称</w:t>
            </w:r>
          </w:p>
        </w:tc>
        <w:tc>
          <w:tcPr>
            <w:tcW w:w="7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样品批号</w:t>
            </w:r>
          </w:p>
        </w:tc>
        <w:tc>
          <w:tcPr>
            <w:tcW w:w="11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保存条件及保质期</w:t>
            </w:r>
          </w:p>
        </w:tc>
        <w:tc>
          <w:tcPr>
            <w:tcW w:w="91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水分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/（g/100g）</w:t>
            </w:r>
          </w:p>
        </w:tc>
        <w:tc>
          <w:tcPr>
            <w:tcW w:w="9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酸度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/(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eastAsiaTheme="minorEastAsia"/>
                <w:color w:val="00000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1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  <w:bookmarkStart w:id="0" w:name="_GoBack"/>
            <w:bookmarkEnd w:id="0"/>
          </w:p>
        </w:tc>
        <w:tc>
          <w:tcPr>
            <w:tcW w:w="91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eastAsiaTheme="minorEastAsia"/>
                <w:color w:val="00000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71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eastAsiaTheme="minorEastAsia"/>
                <w:color w:val="00000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71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eastAsiaTheme="minorEastAsia"/>
                <w:color w:val="00000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71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eastAsiaTheme="minorEastAsia"/>
                <w:color w:val="00000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71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eastAsiaTheme="minorEastAsia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Theme="minorEastAsia"/>
                <w:color w:val="000000"/>
                <w:sz w:val="18"/>
                <w:szCs w:val="18"/>
                <w:highlight w:val="none"/>
                <w:lang w:val="en-US" w:eastAsia="zh-CN"/>
              </w:rPr>
              <w:t>...</w:t>
            </w:r>
          </w:p>
        </w:tc>
        <w:tc>
          <w:tcPr>
            <w:tcW w:w="71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eastAsiaTheme="minorEastAsia"/>
                <w:color w:val="000000"/>
                <w:sz w:val="18"/>
                <w:szCs w:val="18"/>
                <w:highlight w:val="none"/>
              </w:rPr>
            </w:pPr>
          </w:p>
        </w:tc>
      </w:tr>
    </w:tbl>
    <w:p>
      <w:pPr>
        <w:wordWrap w:val="0"/>
        <w:spacing w:before="156" w:beforeLines="50" w:after="156" w:afterLines="50"/>
        <w:jc w:val="both"/>
        <w:rPr>
          <w:highlight w:val="none"/>
        </w:rPr>
      </w:pPr>
      <w:r>
        <w:rPr>
          <w:rFonts w:hint="eastAsia"/>
          <w:highlight w:val="none"/>
        </w:rPr>
        <w:t>负责人（签字）：            单位（盖章）：                               日期：  年  月  日</w:t>
      </w:r>
    </w:p>
    <w:p>
      <w:pPr>
        <w:jc w:val="left"/>
        <w:rPr>
          <w:highlight w:val="none"/>
        </w:rPr>
      </w:pPr>
      <w:r>
        <w:rPr>
          <w:highlight w:val="none"/>
        </w:rPr>
        <w:t>注</w:t>
      </w:r>
      <w:r>
        <w:rPr>
          <w:rFonts w:hint="eastAsia"/>
          <w:highlight w:val="none"/>
        </w:rPr>
        <w:t xml:space="preserve">  </w:t>
      </w:r>
      <w:r>
        <w:rPr>
          <w:highlight w:val="none"/>
        </w:rPr>
        <w:t>意：</w:t>
      </w:r>
      <w:r>
        <w:rPr>
          <w:rFonts w:hint="eastAsia"/>
          <w:highlight w:val="none"/>
        </w:rPr>
        <w:t>污染物致病菌指标选填，</w:t>
      </w:r>
      <w:r>
        <w:rPr>
          <w:rFonts w:hint="eastAsia"/>
          <w:highlight w:val="none"/>
          <w:lang w:val="en-US" w:eastAsia="zh-CN"/>
        </w:rPr>
        <w:t>可加指标、</w:t>
      </w:r>
      <w:r>
        <w:rPr>
          <w:rFonts w:hint="eastAsia"/>
          <w:highlight w:val="none"/>
        </w:rPr>
        <w:t>加页。</w:t>
      </w:r>
      <w:r>
        <w:rPr>
          <w:highlight w:val="none"/>
        </w:rPr>
        <w:t>样品寄出后需告知收件人（短信或微信）</w:t>
      </w:r>
    </w:p>
    <w:p>
      <w:pPr>
        <w:jc w:val="left"/>
        <w:rPr>
          <w:highlight w:val="none"/>
        </w:rPr>
      </w:pPr>
      <w:r>
        <w:rPr>
          <w:highlight w:val="none"/>
        </w:rPr>
        <w:t>联系人：</w:t>
      </w:r>
      <w:r>
        <w:rPr>
          <w:rFonts w:hint="eastAsia"/>
          <w:highlight w:val="none"/>
          <w:lang w:val="en-US" w:eastAsia="zh-CN"/>
        </w:rPr>
        <w:t>李青松</w:t>
      </w:r>
      <w:r>
        <w:rPr>
          <w:rFonts w:hint="eastAsia"/>
          <w:highlight w:val="none"/>
        </w:rPr>
        <w:t>（</w:t>
      </w:r>
      <w:r>
        <w:rPr>
          <w:rFonts w:hint="eastAsia"/>
          <w:highlight w:val="none"/>
          <w:lang w:val="en-US" w:eastAsia="zh-CN"/>
        </w:rPr>
        <w:t>15928148247</w:t>
      </w:r>
      <w:r>
        <w:rPr>
          <w:rFonts w:hint="eastAsia"/>
          <w:highlight w:val="none"/>
        </w:rPr>
        <w:t>）</w:t>
      </w:r>
    </w:p>
    <w:p>
      <w:pPr>
        <w:jc w:val="left"/>
        <w:rPr>
          <w:highlight w:val="none"/>
        </w:rPr>
      </w:pPr>
      <w:r>
        <w:rPr>
          <w:highlight w:val="none"/>
        </w:rPr>
        <w:t>邮</w:t>
      </w:r>
      <w:r>
        <w:rPr>
          <w:rFonts w:hint="eastAsia"/>
          <w:highlight w:val="none"/>
        </w:rPr>
        <w:t xml:space="preserve">  </w:t>
      </w:r>
      <w:r>
        <w:rPr>
          <w:highlight w:val="none"/>
        </w:rPr>
        <w:t>箱：</w:t>
      </w:r>
      <w:r>
        <w:rPr>
          <w:rFonts w:hint="eastAsia"/>
          <w:sz w:val="24"/>
          <w:szCs w:val="28"/>
          <w:u w:val="single"/>
        </w:rPr>
        <w:t>liqingsong@sclii.com</w:t>
      </w:r>
    </w:p>
    <w:p/>
    <w:p/>
    <w:p/>
    <w:p/>
    <w:p/>
    <w:p/>
    <w:p/>
    <w:p/>
    <w:p/>
    <w:p>
      <w:pPr>
        <w:jc w:val="center"/>
        <w:rPr>
          <w:b/>
          <w:sz w:val="28"/>
          <w:highlight w:val="none"/>
        </w:rPr>
      </w:pPr>
      <w:r>
        <w:rPr>
          <w:rFonts w:hint="eastAsia"/>
          <w:b/>
          <w:sz w:val="28"/>
          <w:highlight w:val="none"/>
          <w:lang w:val="en-US" w:eastAsia="zh-CN"/>
        </w:rPr>
        <w:t>表2. 速冻包子</w:t>
      </w:r>
      <w:r>
        <w:rPr>
          <w:b/>
          <w:sz w:val="28"/>
          <w:highlight w:val="none"/>
        </w:rPr>
        <w:t>征集样品信息</w:t>
      </w:r>
      <w:r>
        <w:rPr>
          <w:rFonts w:hint="eastAsia"/>
          <w:b/>
          <w:sz w:val="28"/>
          <w:highlight w:val="none"/>
          <w:lang w:val="en-US" w:eastAsia="zh-CN"/>
        </w:rPr>
        <w:t>登记</w:t>
      </w:r>
      <w:r>
        <w:rPr>
          <w:b/>
          <w:sz w:val="28"/>
          <w:highlight w:val="none"/>
        </w:rPr>
        <w:t>表</w:t>
      </w:r>
    </w:p>
    <w:p>
      <w:pPr>
        <w:spacing w:after="156" w:afterLines="50"/>
        <w:ind w:leftChars="-52" w:hanging="109" w:hangingChars="52"/>
        <w:jc w:val="left"/>
        <w:rPr>
          <w:highlight w:val="none"/>
        </w:rPr>
      </w:pPr>
      <w:r>
        <w:rPr>
          <w:highlight w:val="none"/>
        </w:rPr>
        <w:t xml:space="preserve">企业名称：                      </w:t>
      </w:r>
      <w:r>
        <w:rPr>
          <w:rFonts w:hint="eastAsia"/>
          <w:highlight w:val="none"/>
        </w:rPr>
        <w:t xml:space="preserve">  </w:t>
      </w:r>
      <w:r>
        <w:rPr>
          <w:highlight w:val="none"/>
        </w:rPr>
        <w:t xml:space="preserve">  联系人：        </w:t>
      </w:r>
      <w:r>
        <w:rPr>
          <w:rFonts w:hint="eastAsia"/>
          <w:highlight w:val="none"/>
        </w:rPr>
        <w:t xml:space="preserve">  </w:t>
      </w:r>
      <w:r>
        <w:rPr>
          <w:highlight w:val="none"/>
        </w:rPr>
        <w:t xml:space="preserve">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highlight w:val="none"/>
        </w:rPr>
        <w:t>联系电话：</w:t>
      </w:r>
    </w:p>
    <w:tbl>
      <w:tblPr>
        <w:tblStyle w:val="7"/>
        <w:tblW w:w="47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832"/>
        <w:gridCol w:w="782"/>
        <w:gridCol w:w="1200"/>
        <w:gridCol w:w="1290"/>
        <w:gridCol w:w="1575"/>
        <w:gridCol w:w="1740"/>
        <w:gridCol w:w="1515"/>
        <w:gridCol w:w="2909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样品名称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样品类型</w:t>
            </w: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样品批号</w:t>
            </w:r>
          </w:p>
        </w:tc>
        <w:tc>
          <w:tcPr>
            <w:tcW w:w="45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保存条件及保质期</w:t>
            </w:r>
          </w:p>
        </w:tc>
        <w:tc>
          <w:tcPr>
            <w:tcW w:w="5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</w:rPr>
              <w:t>脂肪</w:t>
            </w:r>
            <w:r>
              <w:rPr>
                <w:rFonts w:ascii="Times New Roman"/>
              </w:rPr>
              <w:t>/(g/</w:t>
            </w:r>
            <w:r>
              <w:rPr>
                <w:rFonts w:hint="eastAsia" w:ascii="Times New Roman"/>
              </w:rPr>
              <w:t xml:space="preserve">100 </w:t>
            </w:r>
            <w:r>
              <w:rPr>
                <w:rFonts w:ascii="Times New Roman"/>
              </w:rPr>
              <w:t>g)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</w:rPr>
              <w:t>蛋白质</w:t>
            </w:r>
            <w:r>
              <w:rPr>
                <w:rFonts w:ascii="Times New Roman"/>
              </w:rPr>
              <w:t>/(g/</w:t>
            </w:r>
            <w:r>
              <w:rPr>
                <w:rFonts w:hint="eastAsia" w:ascii="Times New Roman"/>
              </w:rPr>
              <w:t xml:space="preserve">100 </w:t>
            </w:r>
            <w:r>
              <w:rPr>
                <w:rFonts w:ascii="Times New Roman"/>
              </w:rPr>
              <w:t>g)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</w:rPr>
              <w:t>水分</w:t>
            </w:r>
            <w:r>
              <w:rPr>
                <w:rFonts w:ascii="Times New Roman"/>
              </w:rPr>
              <w:t>/(g/</w:t>
            </w:r>
            <w:r>
              <w:rPr>
                <w:rFonts w:hint="eastAsia" w:ascii="Times New Roman"/>
              </w:rPr>
              <w:t xml:space="preserve">100 </w:t>
            </w:r>
            <w:r>
              <w:rPr>
                <w:rFonts w:ascii="Times New Roman"/>
              </w:rPr>
              <w:t>g)</w:t>
            </w:r>
          </w:p>
        </w:tc>
        <w:tc>
          <w:tcPr>
            <w:tcW w:w="10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/>
              </w:rPr>
              <w:t>过氧化值(以脂肪计)</w:t>
            </w:r>
            <w:r>
              <w:rPr>
                <w:rFonts w:ascii="Times New Roman"/>
              </w:rPr>
              <w:t>/</w:t>
            </w:r>
            <w:r>
              <w:rPr>
                <w:rFonts w:hint="eastAsia" w:ascii="Times New Roman"/>
              </w:rPr>
              <w:t>(g/100 g)</w:t>
            </w:r>
          </w:p>
        </w:tc>
        <w:tc>
          <w:tcPr>
            <w:tcW w:w="6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/>
              </w:rPr>
              <w:t>馅</w:t>
            </w:r>
            <w:r>
              <w:rPr>
                <w:rFonts w:ascii="Times New Roman"/>
              </w:rPr>
              <w:t>含量/(g/</w:t>
            </w:r>
            <w:r>
              <w:rPr>
                <w:rFonts w:hint="eastAsia" w:ascii="Times New Roman"/>
              </w:rPr>
              <w:t xml:space="preserve">100 </w:t>
            </w:r>
            <w:r>
              <w:rPr>
                <w:rFonts w:ascii="Times New Roman"/>
              </w:rPr>
              <w:t>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2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2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2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2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</w:tbl>
    <w:p>
      <w:pPr>
        <w:wordWrap w:val="0"/>
        <w:spacing w:before="156" w:beforeLines="50" w:after="156" w:afterLines="50"/>
        <w:jc w:val="both"/>
        <w:rPr>
          <w:highlight w:val="none"/>
        </w:rPr>
      </w:pPr>
      <w:r>
        <w:rPr>
          <w:rFonts w:hint="eastAsia"/>
          <w:highlight w:val="none"/>
        </w:rPr>
        <w:t>负责人（签字）：            单位（盖章）：                               日期：  年  月  日</w:t>
      </w:r>
    </w:p>
    <w:p>
      <w:pPr>
        <w:jc w:val="left"/>
        <w:rPr>
          <w:highlight w:val="none"/>
        </w:rPr>
      </w:pPr>
      <w:r>
        <w:rPr>
          <w:highlight w:val="none"/>
        </w:rPr>
        <w:t>注</w:t>
      </w:r>
      <w:r>
        <w:rPr>
          <w:rFonts w:hint="eastAsia"/>
          <w:highlight w:val="none"/>
        </w:rPr>
        <w:t xml:space="preserve">  </w:t>
      </w:r>
      <w:r>
        <w:rPr>
          <w:highlight w:val="none"/>
        </w:rPr>
        <w:t>意：</w:t>
      </w:r>
      <w:r>
        <w:rPr>
          <w:rFonts w:hint="eastAsia"/>
          <w:highlight w:val="none"/>
        </w:rPr>
        <w:t>污染物致病菌指标选填，</w:t>
      </w:r>
      <w:r>
        <w:rPr>
          <w:rFonts w:hint="eastAsia"/>
          <w:highlight w:val="none"/>
          <w:lang w:val="en-US" w:eastAsia="zh-CN"/>
        </w:rPr>
        <w:t>可加指标、</w:t>
      </w:r>
      <w:r>
        <w:rPr>
          <w:rFonts w:hint="eastAsia"/>
          <w:highlight w:val="none"/>
        </w:rPr>
        <w:t>加页。</w:t>
      </w:r>
      <w:r>
        <w:rPr>
          <w:highlight w:val="none"/>
        </w:rPr>
        <w:t>样品寄出后需告知收件人（短信或微信）</w:t>
      </w:r>
      <w:r>
        <w:rPr>
          <w:rFonts w:hint="eastAsia"/>
          <w:highlight w:val="none"/>
        </w:rPr>
        <w:t xml:space="preserve">  </w:t>
      </w:r>
    </w:p>
    <w:p>
      <w:pPr>
        <w:jc w:val="left"/>
        <w:rPr>
          <w:highlight w:val="none"/>
        </w:rPr>
      </w:pPr>
      <w:r>
        <w:rPr>
          <w:highlight w:val="none"/>
        </w:rPr>
        <w:t>联系人：</w:t>
      </w:r>
      <w:r>
        <w:rPr>
          <w:rFonts w:hint="eastAsia"/>
          <w:highlight w:val="none"/>
          <w:lang w:val="en-US" w:eastAsia="zh-CN"/>
        </w:rPr>
        <w:t>李青松（15928148247）</w:t>
      </w:r>
    </w:p>
    <w:p>
      <w:pPr>
        <w:jc w:val="left"/>
        <w:rPr>
          <w:highlight w:val="none"/>
        </w:rPr>
      </w:pPr>
      <w:r>
        <w:rPr>
          <w:highlight w:val="none"/>
        </w:rPr>
        <w:t>邮</w:t>
      </w:r>
      <w:r>
        <w:rPr>
          <w:rFonts w:hint="eastAsia"/>
          <w:highlight w:val="none"/>
        </w:rPr>
        <w:t xml:space="preserve">  </w:t>
      </w:r>
      <w:r>
        <w:rPr>
          <w:highlight w:val="none"/>
        </w:rPr>
        <w:t>箱：</w:t>
      </w:r>
      <w:r>
        <w:rPr>
          <w:rFonts w:hint="eastAsia"/>
          <w:sz w:val="24"/>
          <w:szCs w:val="28"/>
          <w:u w:val="single"/>
        </w:rPr>
        <w:t>liqingsong@sclii.com</w:t>
      </w:r>
    </w:p>
    <w:p/>
    <w:sectPr>
      <w:pgSz w:w="16838" w:h="11906" w:orient="landscape"/>
      <w:pgMar w:top="709" w:right="851" w:bottom="141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iNGZhMjVlZjZlMTU4MjEwNDY1NmVhOThlNDJmMjMifQ=="/>
  </w:docVars>
  <w:rsids>
    <w:rsidRoot w:val="00715B52"/>
    <w:rsid w:val="00120B66"/>
    <w:rsid w:val="001900B1"/>
    <w:rsid w:val="0025734D"/>
    <w:rsid w:val="00282911"/>
    <w:rsid w:val="004105F3"/>
    <w:rsid w:val="00477873"/>
    <w:rsid w:val="004B2D75"/>
    <w:rsid w:val="00526E61"/>
    <w:rsid w:val="00561560"/>
    <w:rsid w:val="006448C5"/>
    <w:rsid w:val="00715B52"/>
    <w:rsid w:val="007F3203"/>
    <w:rsid w:val="00807FB6"/>
    <w:rsid w:val="00894297"/>
    <w:rsid w:val="008C34B5"/>
    <w:rsid w:val="008C41CB"/>
    <w:rsid w:val="008F7E47"/>
    <w:rsid w:val="00905DD2"/>
    <w:rsid w:val="009117DB"/>
    <w:rsid w:val="009C55C2"/>
    <w:rsid w:val="00A048C4"/>
    <w:rsid w:val="00A3545F"/>
    <w:rsid w:val="00AC041D"/>
    <w:rsid w:val="00B966B3"/>
    <w:rsid w:val="00BA65A8"/>
    <w:rsid w:val="00BE53B5"/>
    <w:rsid w:val="00DB136B"/>
    <w:rsid w:val="00F1058E"/>
    <w:rsid w:val="07A50BC6"/>
    <w:rsid w:val="086707D7"/>
    <w:rsid w:val="09684744"/>
    <w:rsid w:val="0AAF267C"/>
    <w:rsid w:val="0E1806AD"/>
    <w:rsid w:val="126A782D"/>
    <w:rsid w:val="12D15870"/>
    <w:rsid w:val="14E852CD"/>
    <w:rsid w:val="1689633F"/>
    <w:rsid w:val="1711523A"/>
    <w:rsid w:val="176F3F25"/>
    <w:rsid w:val="18724C70"/>
    <w:rsid w:val="1A3914CB"/>
    <w:rsid w:val="1B0D6EF9"/>
    <w:rsid w:val="1D9A259A"/>
    <w:rsid w:val="20641096"/>
    <w:rsid w:val="21217705"/>
    <w:rsid w:val="24675C1E"/>
    <w:rsid w:val="255E590B"/>
    <w:rsid w:val="26DE174A"/>
    <w:rsid w:val="2BAB53B1"/>
    <w:rsid w:val="2CE16FFB"/>
    <w:rsid w:val="2E331F74"/>
    <w:rsid w:val="2FE83DEB"/>
    <w:rsid w:val="305C6F50"/>
    <w:rsid w:val="32E53E60"/>
    <w:rsid w:val="334D5A38"/>
    <w:rsid w:val="3364345F"/>
    <w:rsid w:val="34FF3958"/>
    <w:rsid w:val="35923A74"/>
    <w:rsid w:val="376A5878"/>
    <w:rsid w:val="3AF235BE"/>
    <w:rsid w:val="3DA212CB"/>
    <w:rsid w:val="4054013E"/>
    <w:rsid w:val="459F2F63"/>
    <w:rsid w:val="482F5E51"/>
    <w:rsid w:val="48684EBF"/>
    <w:rsid w:val="4FC06C30"/>
    <w:rsid w:val="51615130"/>
    <w:rsid w:val="52D03D8D"/>
    <w:rsid w:val="54B122B9"/>
    <w:rsid w:val="557C303F"/>
    <w:rsid w:val="56C5444C"/>
    <w:rsid w:val="5846521D"/>
    <w:rsid w:val="5860614A"/>
    <w:rsid w:val="58F23C60"/>
    <w:rsid w:val="59957513"/>
    <w:rsid w:val="59E92304"/>
    <w:rsid w:val="5A864A50"/>
    <w:rsid w:val="5BEA4111"/>
    <w:rsid w:val="5F1D2A3A"/>
    <w:rsid w:val="61A5076B"/>
    <w:rsid w:val="62C36E15"/>
    <w:rsid w:val="644E6B36"/>
    <w:rsid w:val="64547326"/>
    <w:rsid w:val="65B03CD6"/>
    <w:rsid w:val="66EA1469"/>
    <w:rsid w:val="6861624C"/>
    <w:rsid w:val="6A793660"/>
    <w:rsid w:val="6AB302C8"/>
    <w:rsid w:val="6B876DF9"/>
    <w:rsid w:val="6BB96A49"/>
    <w:rsid w:val="6BBC66C2"/>
    <w:rsid w:val="6C173E75"/>
    <w:rsid w:val="6D4F40E1"/>
    <w:rsid w:val="7105777A"/>
    <w:rsid w:val="73402887"/>
    <w:rsid w:val="7432765E"/>
    <w:rsid w:val="752921B6"/>
    <w:rsid w:val="76286AE8"/>
    <w:rsid w:val="765E2F2C"/>
    <w:rsid w:val="79733192"/>
    <w:rsid w:val="7AF47B39"/>
    <w:rsid w:val="7C0603E9"/>
    <w:rsid w:val="7D0C7E39"/>
    <w:rsid w:val="7D5A2D93"/>
    <w:rsid w:val="7F41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Body Text First Indent"/>
    <w:basedOn w:val="2"/>
    <w:unhideWhenUsed/>
    <w:qFormat/>
    <w:uiPriority w:val="99"/>
    <w:pPr>
      <w:spacing w:after="0"/>
      <w:ind w:firstLine="420" w:firstLineChars="100"/>
    </w:p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714</Words>
  <Characters>928</Characters>
  <Lines>5</Lines>
  <Paragraphs>1</Paragraphs>
  <TotalTime>10</TotalTime>
  <ScaleCrop>false</ScaleCrop>
  <LinksUpToDate>false</LinksUpToDate>
  <CharactersWithSpaces>1342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2023-02-08T02:29:00Z</dcterms:created>
  <dc:creator>litong</dc:creator>
  <cp:lastModifiedBy>lqs</cp:lastModifiedBy>
  <dcterms:modified xsi:type="dcterms:W3CDTF">2026-07-13T02:38:07Z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B45780F001C74443870F3401BBEA156E_13</vt:lpwstr>
  </property>
  <property fmtid="{D5CDD505-2E9C-101B-9397-08002B2CF9AE}" pid="4" name="KSOTemplateDocerSaveRecord">
    <vt:lpwstr>eyJoZGlkIjoiYmJiNGZhMjVlZjZlMTU4MjEwNDY1NmVhOThlNDJmMjMiLCJ1c2VySWQiOiI0MzMzNzQzMDcifQ==</vt:lpwstr>
  </property>
</Properties>
</file>