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08BB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tbl>
      <w:tblPr>
        <w:tblStyle w:val="4"/>
        <w:tblpPr w:leftFromText="180" w:rightFromText="180" w:vertAnchor="text" w:horzAnchor="page" w:tblpX="924" w:tblpY="367"/>
        <w:tblOverlap w:val="never"/>
        <w:tblW w:w="92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88"/>
        <w:gridCol w:w="1273"/>
        <w:gridCol w:w="4963"/>
      </w:tblGrid>
      <w:tr w14:paraId="3C4A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主要采购品种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5945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74B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A6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复合银电极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C80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5F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需适配万通检测仪器</w:t>
            </w:r>
          </w:p>
        </w:tc>
      </w:tr>
      <w:tr w14:paraId="7398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8D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7C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复合pH玻璃电极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9836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71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需适配万通检测仪器</w:t>
            </w:r>
          </w:p>
        </w:tc>
      </w:tr>
      <w:tr w14:paraId="5E44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2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A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复合非水pH玻璃电极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C76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06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需适配万通检测仪器</w:t>
            </w:r>
          </w:p>
        </w:tc>
      </w:tr>
      <w:tr w14:paraId="08DC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1E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C3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定量管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3D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31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需适配万通检测仪器</w:t>
            </w:r>
          </w:p>
        </w:tc>
      </w:tr>
      <w:tr w14:paraId="752F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E3C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2D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定量管活塞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17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1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</w:rPr>
              <w:t>需适配万通检测仪器</w:t>
            </w:r>
          </w:p>
        </w:tc>
      </w:tr>
    </w:tbl>
    <w:p w14:paraId="7FF941CE">
      <w:pPr>
        <w:numPr>
          <w:ilvl w:val="-1"/>
          <w:numId w:val="0"/>
        </w:numPr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27A7E27E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0324D1D5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B0BFACE">
      <w:pPr>
        <w:pStyle w:val="2"/>
        <w:spacing w:line="560" w:lineRule="exact"/>
        <w:ind w:left="63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549A55D3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089F97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</w:t>
      </w:r>
    </w:p>
    <w:p w14:paraId="289B65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2026-03-12T01:36:00Z</dcterms:created>
  <dc:creator>123</dc:creator>
  <cp:lastModifiedBy>陈玉梅</cp:lastModifiedBy>
  <dcterms:modified xsi:type="dcterms:W3CDTF">2026-03-12T01:36:19Z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4B4A9D495C8F4FAE805464F078C07E7B_12</vt:lpwstr>
  </property>
</Properties>
</file>